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B3" w:rsidRPr="00C46F0C" w:rsidRDefault="002840B3" w:rsidP="002840B3">
      <w:pPr>
        <w:pStyle w:val="a3"/>
        <w:spacing w:before="0" w:beforeAutospacing="0" w:after="0" w:afterAutospacing="0"/>
        <w:jc w:val="center"/>
        <w:rPr>
          <w:b/>
        </w:rPr>
      </w:pPr>
      <w:r w:rsidRPr="00C46F0C">
        <w:rPr>
          <w:b/>
        </w:rPr>
        <w:t>ТИПОВОЙ КОНТРАКТ С ГЛАВОЙ МЕСТНОЙ АДМИНИСТРАЦИИ</w:t>
      </w:r>
    </w:p>
    <w:p w:rsidR="002840B3" w:rsidRPr="00C46F0C" w:rsidRDefault="002840B3" w:rsidP="002840B3">
      <w:pPr>
        <w:pStyle w:val="a3"/>
        <w:spacing w:before="0" w:beforeAutospacing="0" w:after="0" w:afterAutospacing="0"/>
        <w:jc w:val="center"/>
        <w:rPr>
          <w:b/>
        </w:rPr>
      </w:pPr>
      <w:r w:rsidRPr="00C46F0C">
        <w:rPr>
          <w:b/>
        </w:rPr>
        <w:t xml:space="preserve">ВНУТРИГОРОДСКОГО МУНИЦИПАЛЬНОГО ОБРАЗОВАНИЯ </w:t>
      </w:r>
    </w:p>
    <w:p w:rsidR="002840B3" w:rsidRPr="00C46F0C" w:rsidRDefault="002840B3" w:rsidP="002840B3">
      <w:pPr>
        <w:pStyle w:val="a3"/>
        <w:spacing w:before="0" w:beforeAutospacing="0" w:after="0" w:afterAutospacing="0"/>
        <w:jc w:val="center"/>
        <w:rPr>
          <w:b/>
        </w:rPr>
      </w:pPr>
      <w:r w:rsidRPr="00C46F0C">
        <w:rPr>
          <w:b/>
        </w:rPr>
        <w:t>ГОРОДА ФЕДЕРАЛЬНОГО ЗНАЧЕНИЯ САНКТ-ПЕТЕРБУРГА</w:t>
      </w:r>
    </w:p>
    <w:p w:rsidR="002840B3" w:rsidRPr="00C46F0C" w:rsidRDefault="002840B3" w:rsidP="002840B3">
      <w:pPr>
        <w:pStyle w:val="a3"/>
        <w:spacing w:before="0" w:beforeAutospacing="0" w:after="0" w:afterAutospacing="0"/>
        <w:jc w:val="center"/>
        <w:rPr>
          <w:b/>
        </w:rPr>
      </w:pPr>
      <w:r w:rsidRPr="00C46F0C">
        <w:rPr>
          <w:b/>
        </w:rPr>
        <w:t xml:space="preserve">МУНИЦИПАЛЬНОГО ОКРУГА НЕВСКИЙ ОКРУГ </w:t>
      </w:r>
    </w:p>
    <w:p w:rsidR="002840B3" w:rsidRPr="00C46F0C" w:rsidRDefault="002840B3" w:rsidP="002840B3">
      <w:pPr>
        <w:pStyle w:val="a3"/>
        <w:spacing w:before="0" w:beforeAutospacing="0" w:after="0" w:afterAutospacing="0"/>
        <w:jc w:val="center"/>
        <w:rPr>
          <w:b/>
        </w:rPr>
      </w:pPr>
      <w:r w:rsidRPr="00C46F0C">
        <w:rPr>
          <w:b/>
        </w:rP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 w:line="288" w:lineRule="atLeast"/>
        <w:jc w:val="right"/>
      </w:pPr>
      <w:r>
        <w:t xml:space="preserve">2024 года </w:t>
      </w:r>
    </w:p>
    <w:p w:rsidR="002840B3" w:rsidRDefault="002840B3" w:rsidP="002840B3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840B3" w:rsidRPr="00C46F0C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Глава муниципального образования, исполняющий полномочия председателя Муниципального Совета внутригородского муниципального образования города федерального значения Санкт-Петербурга муниципального округа Невский округ ___________действующий от имени Внутригородского муниципального образования города федерального значения Санкт-Петербурга муниципального округа Невский округ (далее - муниципальное образование) на основании устава муниципального образования, именуемый в дальнейшем глава муниципального образования, с одной стороны, и гражданин _______________________________ (Ф.И.О.), назначенный на должность главы местной администрации муниципального образования решением __________________________ (наименование представительного органа муниципального образования) от ________ N ____ "__________" (наименование решения представительного органа муниципального образования), </w:t>
      </w:r>
      <w:r w:rsidRPr="00C46F0C">
        <w:t xml:space="preserve">именуемый в дальнейшем глава местной администрации, с другой стороны, а вместе именуемые стороны, в соответствии с Трудовым </w:t>
      </w:r>
      <w:hyperlink r:id="rId4" w:history="1">
        <w:r w:rsidRPr="00C46F0C">
          <w:rPr>
            <w:rStyle w:val="a4"/>
            <w:color w:val="auto"/>
            <w:u w:val="none"/>
          </w:rPr>
          <w:t>кодексом</w:t>
        </w:r>
      </w:hyperlink>
      <w:r w:rsidRPr="00C46F0C">
        <w:t xml:space="preserve"> Российской Федерации, Федеральным </w:t>
      </w:r>
      <w:hyperlink r:id="rId5" w:history="1">
        <w:r w:rsidRPr="00C46F0C">
          <w:rPr>
            <w:rStyle w:val="a4"/>
            <w:color w:val="auto"/>
            <w:u w:val="none"/>
          </w:rPr>
          <w:t>законом</w:t>
        </w:r>
      </w:hyperlink>
      <w:r w:rsidRPr="00C46F0C">
        <w:t xml:space="preserve"> "Об общих принципах организации местного самоуправления в Российской Федерации", Федеральным </w:t>
      </w:r>
      <w:hyperlink r:id="rId6" w:history="1">
        <w:r w:rsidRPr="00C46F0C">
          <w:rPr>
            <w:rStyle w:val="a4"/>
            <w:color w:val="auto"/>
            <w:u w:val="none"/>
          </w:rPr>
          <w:t>законом</w:t>
        </w:r>
      </w:hyperlink>
      <w:r w:rsidRPr="00C46F0C">
        <w:t xml:space="preserve"> "О муниципальной службе в Российской Федерации", Законом Санкт-Петербурга "О регулировании отдельных вопросов муниципальной службы в Санкт-Петербурге", иными законами Санкт-Петербурга, уставом муниципального образования заключили настоящий контракт о нижеследующем: </w:t>
      </w:r>
    </w:p>
    <w:p w:rsidR="002840B3" w:rsidRPr="00C46F0C" w:rsidRDefault="002840B3" w:rsidP="002840B3">
      <w:pPr>
        <w:pStyle w:val="a3"/>
        <w:spacing w:before="0" w:beforeAutospacing="0" w:after="0" w:afterAutospacing="0"/>
        <w:ind w:firstLine="540"/>
        <w:jc w:val="both"/>
      </w:pPr>
      <w:r w:rsidRPr="00C46F0C">
        <w:t xml:space="preserve">  </w:t>
      </w:r>
    </w:p>
    <w:p w:rsidR="002840B3" w:rsidRPr="00C46F0C" w:rsidRDefault="002840B3" w:rsidP="002840B3">
      <w:pPr>
        <w:pStyle w:val="a3"/>
        <w:spacing w:before="0" w:beforeAutospacing="0" w:after="0" w:afterAutospacing="0"/>
        <w:ind w:firstLine="540"/>
        <w:jc w:val="both"/>
      </w:pPr>
      <w:r w:rsidRPr="00C46F0C">
        <w:t xml:space="preserve">1. Общие положения </w:t>
      </w:r>
    </w:p>
    <w:p w:rsidR="002840B3" w:rsidRPr="00C46F0C" w:rsidRDefault="002840B3" w:rsidP="002840B3">
      <w:pPr>
        <w:pStyle w:val="a3"/>
        <w:spacing w:before="0" w:beforeAutospacing="0" w:after="0" w:afterAutospacing="0"/>
        <w:jc w:val="center"/>
      </w:pPr>
      <w:r w:rsidRPr="00C46F0C">
        <w:t xml:space="preserve">  </w:t>
      </w:r>
    </w:p>
    <w:p w:rsidR="002840B3" w:rsidRPr="00C46F0C" w:rsidRDefault="002840B3" w:rsidP="002840B3">
      <w:pPr>
        <w:pStyle w:val="a3"/>
        <w:spacing w:before="0" w:beforeAutospacing="0" w:after="0" w:afterAutospacing="0"/>
        <w:ind w:firstLine="540"/>
        <w:jc w:val="both"/>
      </w:pPr>
      <w:r w:rsidRPr="00C46F0C">
        <w:t xml:space="preserve">1.1. По настоящему контракту глава местной администрации берет на себя обязательства, связанные с прохождением муниципальной службы по должности муниципальной службы главы местной администрации в соответствии с </w:t>
      </w:r>
      <w:hyperlink w:anchor="p11" w:history="1">
        <w:r w:rsidRPr="00C46F0C">
          <w:rPr>
            <w:rStyle w:val="a4"/>
            <w:color w:val="auto"/>
            <w:u w:val="none"/>
          </w:rPr>
          <w:t>пунктом 1.2</w:t>
        </w:r>
      </w:hyperlink>
      <w:r w:rsidRPr="00C46F0C">
        <w:t xml:space="preserve"> настоящего контракта, а глава муниципального образования обязуется обеспечить главе местной администрации прохождение муниципальной службы в соответствии с федеральным законодательством и законодательством Санкт-Петербурга о муниципальной службе, а также уставом муниципального образования, иными муниципальными правовыми актами муниципального образования по вопросам муниципальной службы, в том числе своевременно и в полном объеме выплачивать главе местной администрации денежное содержание и предоставить ему гарантии в соответствии с действующим законодательством о муниципальной службе и настоящим контрактом. </w:t>
      </w:r>
    </w:p>
    <w:p w:rsidR="002840B3" w:rsidRPr="00C46F0C" w:rsidRDefault="002840B3" w:rsidP="002840B3">
      <w:pPr>
        <w:pStyle w:val="a3"/>
        <w:spacing w:before="0" w:beforeAutospacing="0" w:after="0" w:afterAutospacing="0"/>
        <w:ind w:firstLine="540"/>
        <w:jc w:val="both"/>
      </w:pPr>
      <w:bookmarkStart w:id="0" w:name="p11"/>
      <w:bookmarkEnd w:id="0"/>
      <w:r w:rsidRPr="00C46F0C">
        <w:t xml:space="preserve">1.2. Глава местной администрации обязуется осуществлять в соответствии с Федеральным </w:t>
      </w:r>
      <w:hyperlink r:id="rId7" w:history="1">
        <w:r w:rsidRPr="00C46F0C">
          <w:rPr>
            <w:rStyle w:val="a4"/>
            <w:color w:val="auto"/>
            <w:u w:val="none"/>
          </w:rPr>
          <w:t>законом</w:t>
        </w:r>
      </w:hyperlink>
      <w:r w:rsidRPr="00C46F0C">
        <w:t xml:space="preserve"> "Об общих принципах организации местного самоуправления в Российской Федерации", </w:t>
      </w:r>
      <w:hyperlink r:id="rId8" w:history="1">
        <w:r w:rsidRPr="00C46F0C">
          <w:rPr>
            <w:rStyle w:val="a4"/>
            <w:color w:val="auto"/>
            <w:u w:val="none"/>
          </w:rPr>
          <w:t>Законом</w:t>
        </w:r>
      </w:hyperlink>
      <w:r w:rsidRPr="00C46F0C">
        <w:t xml:space="preserve"> Санкт-Петербурга от 23 сентября 2009 года N 420-79 "Об организации местного самоуправления в Санкт-Петербурге", уставом муниципального образования руководство деятельностью Местной администрации внутригородского муниципального образования города федерального значения Санкт-Петербурга муниципального округа Невский округ (далее - местная администрация) на принципах единоначалия и обеспечение реализации определенных в соответствии с уставом муниципального образования полномочий местной администрации по решению вопросов местного значения и полномочий по осуществлению отдельных государственных полномочий, переданных органам местного самоуправления муниципального образования федеральными законами и(или) законами Санкт-Петербурга. </w:t>
      </w:r>
    </w:p>
    <w:p w:rsidR="002840B3" w:rsidRPr="00C46F0C" w:rsidRDefault="002840B3" w:rsidP="002840B3">
      <w:pPr>
        <w:pStyle w:val="a3"/>
        <w:spacing w:before="0" w:beforeAutospacing="0" w:after="0" w:afterAutospacing="0"/>
        <w:ind w:firstLine="540"/>
        <w:jc w:val="both"/>
      </w:pPr>
      <w:r w:rsidRPr="00C46F0C">
        <w:lastRenderedPageBreak/>
        <w:t>Место нахождения местной администрации: г. Санкт-Петербург, ул. Коллонтай, д. 21, корп. 1.</w:t>
      </w:r>
    </w:p>
    <w:p w:rsidR="002840B3" w:rsidRPr="00C46F0C" w:rsidRDefault="002840B3" w:rsidP="002840B3">
      <w:pPr>
        <w:pStyle w:val="a3"/>
        <w:spacing w:before="0" w:beforeAutospacing="0" w:after="0" w:afterAutospacing="0"/>
        <w:ind w:firstLine="540"/>
        <w:jc w:val="both"/>
      </w:pPr>
      <w:r w:rsidRPr="00C46F0C">
        <w:t xml:space="preserve">1.3. Основанием для заключения настоящего контракта с главой местной администрации является решение Муниципального Совета внутригородского муниципального образования города федерального значения Санкт-Петербурга муниципального округа Невский округ от _______ N ____ "___________________________________________" (наименование решения представительного органа муниципального образования), принятое по результатам конкурса на замещение должности муниципальной службы главы местной администрации в соответствии с протоколом конкурсной комиссии муниципального образования от ___________________ N ____ о представлении кандидатов на замещение должности главы местной администрации. </w:t>
      </w:r>
    </w:p>
    <w:p w:rsidR="002840B3" w:rsidRPr="00C46F0C" w:rsidRDefault="002840B3" w:rsidP="002840B3">
      <w:pPr>
        <w:pStyle w:val="a3"/>
        <w:spacing w:before="0" w:beforeAutospacing="0" w:after="0" w:afterAutospacing="0"/>
        <w:ind w:firstLine="540"/>
        <w:jc w:val="both"/>
      </w:pPr>
      <w:r w:rsidRPr="00C46F0C">
        <w:t xml:space="preserve">1.4. В реестре должностей муниципальной службы в Санкт-Петербурге должность главы местной администрации отнесена к группе высших должностей муниципальной службы.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 w:rsidRPr="00C46F0C">
        <w:t xml:space="preserve">1.5. Настоящий контракт в соответствии с </w:t>
      </w:r>
      <w:hyperlink r:id="rId9" w:history="1">
        <w:r w:rsidRPr="00C46F0C">
          <w:rPr>
            <w:rStyle w:val="a4"/>
            <w:color w:val="auto"/>
            <w:u w:val="none"/>
          </w:rPr>
          <w:t>частью 2 статьи 37</w:t>
        </w:r>
      </w:hyperlink>
      <w:r w:rsidRPr="00C46F0C">
        <w:t xml:space="preserve"> Федерального закона "Об общих принципах организации местного самоуправления в Российской Федерации" заключается на </w:t>
      </w:r>
      <w:r w:rsidR="004D61FC" w:rsidRPr="00496261">
        <w:rPr>
          <w:spacing w:val="-5"/>
        </w:rPr>
        <w:t>срок полномочий Муниципального совета муниципального образования, принявшего решение о назначении лица на должность Главы местной администрации (до дня начала работы Муниципального Совета нового созыва)</w:t>
      </w:r>
      <w:r w:rsidR="004D61FC">
        <w:rPr>
          <w:spacing w:val="-5"/>
        </w:rPr>
        <w:t>.</w:t>
      </w:r>
      <w:bookmarkStart w:id="1" w:name="_GoBack"/>
      <w:bookmarkEnd w:id="1"/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1.6. Датой начала исполнения должностных обязанностей главой местной администрации является день принятия решения представительного органа муниципального образования (далее - представительный орган) о назначении лица на должность главы местной администрации.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 Права и обязанности главы местной администрации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2.1. Глава местной администрации вправе: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2.1.1. Представлять местную администрацию в отношениях с органами местного самоуправления, иными муниципальными органами, органами государственной власти, другими государственными органами, гражданами и организациями, без доверенности действовать от имени местной администрации.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2.1.2. Знакомиться с документами, устанавливающими его права и обязанности по должности главы местной администрации, критериями оценки качества исполнения должностных обязанностей и условиями продвижения по службе.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2.1.3. Требовать обеспечения организационно-технических условий, необходимых для исполнения должностных обязанностей главы местной администрации.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2.1.4. Запрашивать и получать в установленном порядке информацию и материалы, необходимые для исполнения должностных обязанностей главы местной администрации, а также вносить предложения о совершенствовании деятельности местной администрации.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2.1.5. Подписывать и визировать документы в пределах своей компетенции.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2.1.6. Повышать квалификацию в установленном порядке за счет средств местного бюджета муниципального образования.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2.1.7. Проводить в целях исполнения должностных обязанностей рабочие совещания.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2.1.8. Обжаловать в судебном порядке предписания уполномоченных органов государственной власти об устранении нарушений требований законодательства Российской Федерации и Санкт-Петербурга по вопросам осуществления отдельных государственных полномочий.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2.1.9. Осуществлять иные права, предусмотренные федеральным законодательством и законодательством Санкт-Петербурга, уставом муниципального образования, решениями представительного органа, иными муниципальными правовыми актами муниципального образования и должностной инструкцией главы местной администрации.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lastRenderedPageBreak/>
        <w:t xml:space="preserve">2.2. Глава местной администрации обязан: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2.2.1. Соблюдать при исполнении должностных обязанностей права и законные интересы граждан и организаций. </w:t>
      </w:r>
    </w:p>
    <w:p w:rsidR="002840B3" w:rsidRPr="00C46F0C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2.2.2. </w:t>
      </w:r>
      <w:r w:rsidRPr="00C46F0C">
        <w:t xml:space="preserve">Соблюдать </w:t>
      </w:r>
      <w:hyperlink r:id="rId10" w:history="1">
        <w:r w:rsidRPr="00C46F0C">
          <w:rPr>
            <w:rStyle w:val="a4"/>
            <w:color w:val="auto"/>
            <w:u w:val="none"/>
          </w:rPr>
          <w:t>Конституцию</w:t>
        </w:r>
      </w:hyperlink>
      <w:r w:rsidRPr="00C46F0C"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11" w:history="1">
        <w:r w:rsidRPr="00C46F0C">
          <w:rPr>
            <w:rStyle w:val="a4"/>
            <w:color w:val="auto"/>
            <w:u w:val="none"/>
          </w:rPr>
          <w:t>Устав</w:t>
        </w:r>
      </w:hyperlink>
      <w:r w:rsidRPr="00C46F0C">
        <w:t xml:space="preserve"> Санкт-Петербурга, законы и иные нормативные правовые акты Санкт-Петербурга, нормативные правовые акты органов государственной власти Санкт-Петербурга, устав муниципального образования, решения представительного органа, другие муниципальные правовые акты.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 w:rsidRPr="00C46F0C">
        <w:t>2.2.3. Обеспечивать в соответствии</w:t>
      </w:r>
      <w:r>
        <w:t xml:space="preserve"> с уставом муниципального образования и решениями представительного органа проведение муниципальной политики на территории муниципального образования.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2.2.4. Обеспечивать организацию работы и осуществлять руководство деятельностью местной администрации, ее структурных подразделений.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2.2.5. Принимать в случаях и в порядке, установленных действующим законодательством, муниципальные правовые акты.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2.2.6. Обеспечивать целевое и эффективное использование средств местного бюджета муниципального образования, субвенций, предоставляемых местному бюджету муниципального образования из федерального бюджета и бюджета Санкт-Петербурга.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2.2.7. Организовывать, обеспечивать и контролировать исполнение местной администрацией, ее структурными подразделениями федерального законодательства и законодательства Санкт-Петербурга, устава муниципального образования, иных муниципальных правовых актов муниципального образования.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2.2.8. Разрабатывать и представлять в установленном порядке на утверждение представительного органа структуру местной администрации.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2.2.9. Беречь государственное и муниципальное имущество, в том числе предоставленное для исполнения должностных обязанностей главы местной администрации, распоряжаться муниципальным имуществом в соответствии с законодательством Российской Федерации и Санкт-Петербурга, уставом муниципального образования и решениями представительного органа.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2.2.10. Обеспечивать разработку и вносить в представительный орган на утверждение проект местного бюджета муниципального образования и отчет о его исполнении в установленном порядке.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2.2.11. Обеспечивать проведение аттестации, присвоение классных чинов муниципальным служащим в местной администрации в соответствии с федеральным законодательством и законодательством Санкт-Петербурга, муниципальными правовыми актами, создавать условия для переподготовки и повышения квалификации муниципальных служащих местной администрации.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2.2.12. Исполнять основные обязанности муниципального служащего, предусмотренные федеральным законодательством о муниципальной службе, соблюдать ограничения и запреты, связанные с муниципальной службой и осуществлением полномочий главы местной администрации.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2.2.13. Заключать в установленном порядке контракты, договоры и соглашения в пределах своей компетенции.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2.2.14. Своевременно в пределах своих полномочий рассматривать обращения граждан и организаций и принимать по ним решения в порядке, установленном федеральным законодательством.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2.2.15. Обеспечивать исполнение местной администрацией и должностными лицами местного самоуправления местной администрации предписаний уполномоченных государственных органов об устранении нарушений требований федерального законодательства и законодательства Санкт-Петербурга по вопросам отдельных государственных полномочий.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lastRenderedPageBreak/>
        <w:t xml:space="preserve">2.2.16. В установленном порядке осуществлять прием на работу и увольнение работников местной администрации, заключать, изменять и прекращать с ними трудовые договоры.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2.2.17. Соблюдать нормы служебной этики при исполнении должностных обязанностей главы местной администрации.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2.2.18. Не оказывать предпочтение каким-либо общественным или религиозным объединениям, профессиональным или социальным группам, организациям и гражданам.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2.2.19. Уведомлять в письменной форме главу муниципального образования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2.2.20. Проявлять корректность в обращении с гражданами.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2.2.21. Не допускать конфликтных ситуаций, способных нанести ущерб его репутации или авторитету местной администрации.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2.2.22. Не разглашать государственную и иную охраняемую законом тайну, соблюдать установленные правила предоставления служебной информации, правила внутреннего трудового распорядка в местной администрации, должностную инструкцию.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2.2.23. Представлять в установленном порядке предусмотренные законодательством Российской Федерации сведения о себе и членах своей семьи.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2.2.24. Поддерживать уровень квалификации, необходимый для надлежащего исполнения должностных обязанностей главы местной администрации.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2.2.25. Исполнять иные должностные обязанности главы местной администрации в соответствии с законодательством Российской Федерации и Санкт-Петербурга, уставом муниципального образования, решениями представительного органа и должностной инструкцией.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3. Права и обязанности главы муниципального образования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3.1. Глава муниципального образования имеет право: </w:t>
      </w:r>
    </w:p>
    <w:p w:rsidR="002840B3" w:rsidRPr="00C46F0C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3.1.1. Требовать от главы местной администрации </w:t>
      </w:r>
      <w:r w:rsidRPr="00C46F0C">
        <w:t xml:space="preserve">соблюдения </w:t>
      </w:r>
      <w:hyperlink r:id="rId12" w:history="1">
        <w:r w:rsidRPr="00C46F0C">
          <w:rPr>
            <w:rStyle w:val="a4"/>
            <w:color w:val="auto"/>
            <w:u w:val="none"/>
          </w:rPr>
          <w:t>Конституции</w:t>
        </w:r>
      </w:hyperlink>
      <w:r w:rsidRPr="00C46F0C"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Санкт-Петербурга, нормативных правовых актов органов государственной власти Санкт-Петербурга, устава муниципального образования, решений представительного органа, иных муниципальных правовых актов. </w:t>
      </w:r>
    </w:p>
    <w:p w:rsidR="002840B3" w:rsidRPr="00C46F0C" w:rsidRDefault="002840B3" w:rsidP="002840B3">
      <w:pPr>
        <w:pStyle w:val="a3"/>
        <w:spacing w:before="0" w:beforeAutospacing="0" w:after="0" w:afterAutospacing="0"/>
        <w:ind w:firstLine="540"/>
        <w:jc w:val="both"/>
      </w:pPr>
      <w:r w:rsidRPr="00C46F0C">
        <w:t xml:space="preserve">3.1.2. Требовать от главы местной администрации надлежащего исполнения должностных обязанностей главы местной администрации. </w:t>
      </w:r>
    </w:p>
    <w:p w:rsidR="002840B3" w:rsidRPr="00C46F0C" w:rsidRDefault="002840B3" w:rsidP="002840B3">
      <w:pPr>
        <w:pStyle w:val="a3"/>
        <w:spacing w:before="0" w:beforeAutospacing="0" w:after="0" w:afterAutospacing="0"/>
        <w:ind w:firstLine="540"/>
        <w:jc w:val="both"/>
      </w:pPr>
      <w:r w:rsidRPr="00C46F0C">
        <w:t xml:space="preserve">3.1.3. Требовать от главы местной администрации бережного отношения к имуществу, предоставленному ему для осуществления полномочий главы местной администрации. </w:t>
      </w:r>
    </w:p>
    <w:p w:rsidR="002840B3" w:rsidRPr="00C46F0C" w:rsidRDefault="002840B3" w:rsidP="002840B3">
      <w:pPr>
        <w:pStyle w:val="a3"/>
        <w:spacing w:before="0" w:beforeAutospacing="0" w:after="0" w:afterAutospacing="0"/>
        <w:ind w:firstLine="540"/>
        <w:jc w:val="both"/>
      </w:pPr>
      <w:r w:rsidRPr="00C46F0C">
        <w:t xml:space="preserve">3.1.4. Реализовывать другие права, установленные федеральным законодательством и законодательством Санкт-Петербурга, уставом муниципального образования, решениями представительного органа. </w:t>
      </w:r>
    </w:p>
    <w:p w:rsidR="002840B3" w:rsidRPr="00C46F0C" w:rsidRDefault="002840B3" w:rsidP="002840B3">
      <w:pPr>
        <w:pStyle w:val="a3"/>
        <w:spacing w:before="0" w:beforeAutospacing="0" w:after="0" w:afterAutospacing="0"/>
        <w:ind w:firstLine="540"/>
        <w:jc w:val="both"/>
      </w:pPr>
      <w:r w:rsidRPr="00C46F0C">
        <w:t xml:space="preserve">3.2. Глава муниципального образования обязан: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 w:rsidRPr="00C46F0C">
        <w:t xml:space="preserve">3.2.1. Соблюдать положения федеральных законов и иных федеральных нормативных правовых актов, </w:t>
      </w:r>
      <w:hyperlink r:id="rId13" w:history="1">
        <w:r w:rsidRPr="00C46F0C">
          <w:rPr>
            <w:rStyle w:val="a4"/>
            <w:color w:val="auto"/>
            <w:u w:val="none"/>
          </w:rPr>
          <w:t>Устава</w:t>
        </w:r>
      </w:hyperlink>
      <w:r w:rsidRPr="00C46F0C">
        <w:t xml:space="preserve"> Санкт-Петербурга, законов и иных нормативных правовых актов Санкт-Петербурга, устава муниципального образования и решений представительного</w:t>
      </w:r>
      <w:r>
        <w:t xml:space="preserve"> органа по вопросам муниципальной службы.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3.2.2. Обеспечить главе местной администрации организационно-технические условия, необходимые для исполнения должностных обязанностей главы местной администрации.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>3.2.3. Обеспечить предоставление главе местной администрации гарантий, предусмотренных федеральным законодательством и законодательством Санкт-</w:t>
      </w:r>
      <w:r>
        <w:lastRenderedPageBreak/>
        <w:t xml:space="preserve">Петербурга о муниципальной службе, уставом муниципального образования, другими муниципальными правовыми актами по вопросам муниципальной службы.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3.2.4. Исполнять иные обязанности, предусмотренные федеральным законодательством и законодательством Санкт-Петербурга, уставом муниципального образования, решениями представительного органа по вопросам муниципальной службы.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4. Оплата труда главы местной администрации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4.1. Денежное содержание главы местной администрации за выполнение должностных обязанностей по настоящему контракту состоит из должностного оклада и дополнительных выплат.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4.2. К дополнительным выплатам главе местной администрации относятся: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4.2.1. Ежемесячные надбавки к должностному окладу за классный чин.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4.2.2. Ежемесячные надбавки к должностному окладу за выслугу лет.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4.2.3. Ежемесячные надбавки к должностному окладу за особые условия муниципальной службы.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4.2.4. Премии по результатам работы.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4.2.5. Материальная помощь.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4.3. Размер должностного оклада главы местной администрации, а также размер дополнительных выплат и порядок их выплаты устанавливаются муниципальными правовыми актами, издаваемыми представительным органом в соответствии с федеральным законодательством и законодательством Санкт-Петербурга.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5. Рабочее (служебное) время и время отдыха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5.1. Главе местной администрации устанавливается пятидневная рабочая неделя с ненормированным рабочим днем и двумя выходными днями в неделю.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5.2. Главе местной администрации предоставляются: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5.2.1. Ежегодный основной оплачиваемый отпуск продолжительностью 30 календарных дней.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5.2.2. Ежегодный дополнительный оплачиваемый отпуск за выслугу лет из расчета один календарный день за три полных календарных года муниципальной службы, но не более 10 календарных дней.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5.2.3. Отпуск без сохранения денежного содержания в случаях, предусмотренных федеральными законами.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6. Условия осуществления деятельности главы местной администрации, гарантии, предоставляемые главе местной администрации </w:t>
      </w:r>
    </w:p>
    <w:p w:rsidR="002840B3" w:rsidRDefault="002840B3" w:rsidP="002840B3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6.1. Главе местной администрации обеспечиваются надлежащие организационно-технические условия, необходимые для исполнения должностных обязанностей: рабочее место, оборудованное организационно-техническими средствами и средствами связи, отвечающими требованиям правил охраны труда и техники безопасности, доступ к информационным системам.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6.2. Главе местной администрации предоставляются гарантии в соответствии с законодательством Российской Федерации и Санкт-Петербурга.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7. Ответственность сторон настоящего контракта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7.1. Стороны несут ответственность за неисполнение или ненадлежащее исполнение взятых на себя обязательств в соответствии с федеральным законодательством и </w:t>
      </w:r>
      <w:r>
        <w:lastRenderedPageBreak/>
        <w:t xml:space="preserve">законодательством Санкт-Петербурга, уставом муниципального образования и настоящим контрактом.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7.2. В части осуществления местной администрацией отдельных государственных полномочий глава местной администрации несет ответственность </w:t>
      </w:r>
      <w:proofErr w:type="gramStart"/>
      <w:r>
        <w:t>в пределах</w:t>
      </w:r>
      <w:proofErr w:type="gramEnd"/>
      <w:r>
        <w:t xml:space="preserve"> выделенных на эти цели материальных ресурсов и финансовых средств.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7.3. Глава местной администрации несет ответственность перед государством в порядке и по основаниям, предусмотренным Федеральным </w:t>
      </w:r>
      <w:hyperlink r:id="rId14" w:history="1">
        <w:r w:rsidRPr="00C46F0C">
          <w:rPr>
            <w:rStyle w:val="a4"/>
            <w:color w:val="auto"/>
            <w:u w:val="none"/>
          </w:rPr>
          <w:t>законом</w:t>
        </w:r>
      </w:hyperlink>
      <w:r w:rsidRPr="00C46F0C">
        <w:t xml:space="preserve"> </w:t>
      </w:r>
      <w:r>
        <w:t xml:space="preserve">"Об общих принципах организации местного самоуправления в Российской Федерации".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8. Разрешение споров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Споры и разногласия по настоящему контракту разрешаются по соглашению сторон, а в случае если согласие не достигнуто, - в соответствии с законодательством Российской Федерации.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9. Расторжение контракта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9.1. Настоящий контракт может быть прекращен по основаниям, предусмотренным законодательством Российской Федерации о муниципальной службе и Федеральным </w:t>
      </w:r>
      <w:hyperlink r:id="rId15" w:history="1">
        <w:r w:rsidRPr="00C46F0C">
          <w:rPr>
            <w:rStyle w:val="a4"/>
            <w:color w:val="auto"/>
            <w:u w:val="none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9.2. Настоящий контракт может быть расторгнут по соглашению сторон или в судебном порядке.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9.3. В судебном порядке настоящий контракт может быть расторгнут на основании: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9.3.1. Заявления представительного органа или главы муниципального образования - в связи с нарушением главой местной администрации условий контракта в части, касающейся вопросов местного значения.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9.3.2. Заявления главы местной администрации - в связи с нарушением органами местного самоуправления муниципального образования и(или) органами государственной власти Санкт-Петербурга условий настоящего контракта.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9.3.3. Заявления Губернатора Санкт-Петербурга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муниципального образования федеральными законами и(или) законами Санкт-Петербурга.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9.3.4. Заявления Губернатора Санкт-Петербурга - в связи с несоблюдением </w:t>
      </w:r>
      <w:r w:rsidRPr="00C46F0C">
        <w:t xml:space="preserve">ограничений, запретов, неисполнением обязанностей, которые установлены Федеральным </w:t>
      </w:r>
      <w:hyperlink r:id="rId16" w:history="1">
        <w:r w:rsidRPr="00C46F0C">
          <w:rPr>
            <w:rStyle w:val="a4"/>
            <w:color w:val="auto"/>
            <w:u w:val="none"/>
          </w:rPr>
          <w:t>законом</w:t>
        </w:r>
      </w:hyperlink>
      <w:r w:rsidRPr="00C46F0C">
        <w:t xml:space="preserve"> "О противодействии коррупции", Федеральным </w:t>
      </w:r>
      <w:hyperlink r:id="rId17" w:history="1">
        <w:r w:rsidRPr="00C46F0C">
          <w:rPr>
            <w:rStyle w:val="a4"/>
            <w:color w:val="auto"/>
            <w:u w:val="none"/>
          </w:rPr>
          <w:t>законом</w:t>
        </w:r>
      </w:hyperlink>
      <w:r w:rsidRPr="00C46F0C">
        <w:t xml:space="preserve"> "О контроле за соответствием расходов лиц, замещающих государственные должности и иных лиц их доходам", Федеральным </w:t>
      </w:r>
      <w:hyperlink r:id="rId18" w:history="1">
        <w:r w:rsidRPr="00C46F0C">
          <w:rPr>
            <w:rStyle w:val="a4"/>
            <w:color w:val="auto"/>
            <w:u w:val="none"/>
          </w:rPr>
          <w:t>законом</w:t>
        </w:r>
      </w:hyperlink>
      <w:r w:rsidRPr="00C46F0C">
        <w:t xml:space="preserve"> "О запрете отдельным</w:t>
      </w:r>
      <w:r>
        <w:t xml:space="preserve">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инструментами",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10. Заключительные положения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10.1. Настоящий контракт составлен в двух экземплярах, имеющих одинаковую юридическую силу, один из которых находится у главы муниципального образования, другой - у главы местной администрации.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lastRenderedPageBreak/>
        <w:t xml:space="preserve">10.2. Изменения и дополнения могут быть внесены в настоящий контракт по соглашению сторон в следующих случаях: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10.2.1. При изменении законодательства Российской Федерации, законодательства Санкт-Петербурга, устава муниципального образования, решения представительного органа, иного муниципального правового акта по вопросам муниципальной службы.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10.2.2. По инициативе любой из сторон настоящего контракта. </w:t>
      </w:r>
    </w:p>
    <w:p w:rsidR="002840B3" w:rsidRDefault="002840B3" w:rsidP="002840B3">
      <w:pPr>
        <w:pStyle w:val="a3"/>
        <w:spacing w:before="0" w:beforeAutospacing="0" w:after="0" w:afterAutospacing="0"/>
        <w:ind w:firstLine="540"/>
        <w:jc w:val="both"/>
      </w:pPr>
      <w:r>
        <w:t xml:space="preserve">10.3. Изменения и дополнения,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 </w:t>
      </w:r>
    </w:p>
    <w:p w:rsidR="002840B3" w:rsidRDefault="002840B3" w:rsidP="002840B3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840B3" w:rsidRDefault="002840B3" w:rsidP="002840B3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11. Подписи сторон </w:t>
      </w:r>
    </w:p>
    <w:p w:rsidR="002840B3" w:rsidRDefault="002840B3" w:rsidP="002840B3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2840B3" w:rsidRPr="00C46F0C" w:rsidRDefault="002840B3" w:rsidP="002840B3">
      <w:pPr>
        <w:pStyle w:val="HTML"/>
        <w:rPr>
          <w:sz w:val="24"/>
          <w:szCs w:val="24"/>
        </w:rPr>
      </w:pPr>
      <w:r w:rsidRPr="00C46F0C">
        <w:rPr>
          <w:sz w:val="24"/>
          <w:szCs w:val="24"/>
        </w:rPr>
        <w:t>Глава муниципального образования     Глава местной администрации</w:t>
      </w:r>
    </w:p>
    <w:p w:rsidR="002840B3" w:rsidRPr="00C46F0C" w:rsidRDefault="002840B3" w:rsidP="002840B3">
      <w:pPr>
        <w:pStyle w:val="HTML"/>
        <w:rPr>
          <w:sz w:val="24"/>
          <w:szCs w:val="24"/>
        </w:rPr>
      </w:pPr>
      <w:r w:rsidRPr="00C46F0C">
        <w:rPr>
          <w:sz w:val="24"/>
          <w:szCs w:val="24"/>
        </w:rPr>
        <w:t>________________________________     ________________________________</w:t>
      </w:r>
    </w:p>
    <w:p w:rsidR="002840B3" w:rsidRPr="00C46F0C" w:rsidRDefault="002840B3" w:rsidP="002840B3">
      <w:pPr>
        <w:pStyle w:val="HTML"/>
        <w:rPr>
          <w:sz w:val="24"/>
          <w:szCs w:val="24"/>
        </w:rPr>
      </w:pPr>
      <w:r w:rsidRPr="00C46F0C">
        <w:rPr>
          <w:sz w:val="24"/>
          <w:szCs w:val="24"/>
        </w:rPr>
        <w:t xml:space="preserve">           (Ф.И.О.)                               (Ф.И.О.)</w:t>
      </w:r>
    </w:p>
    <w:p w:rsidR="002840B3" w:rsidRPr="00C46F0C" w:rsidRDefault="002840B3" w:rsidP="002840B3">
      <w:pPr>
        <w:pStyle w:val="HTML"/>
        <w:rPr>
          <w:sz w:val="24"/>
          <w:szCs w:val="24"/>
        </w:rPr>
      </w:pPr>
      <w:r w:rsidRPr="00C46F0C">
        <w:rPr>
          <w:sz w:val="24"/>
          <w:szCs w:val="24"/>
        </w:rPr>
        <w:t>________________________________     ________________________________</w:t>
      </w:r>
    </w:p>
    <w:p w:rsidR="002840B3" w:rsidRPr="00C46F0C" w:rsidRDefault="002840B3" w:rsidP="002840B3">
      <w:pPr>
        <w:pStyle w:val="HTML"/>
        <w:rPr>
          <w:sz w:val="24"/>
          <w:szCs w:val="24"/>
        </w:rPr>
      </w:pPr>
      <w:r w:rsidRPr="00C46F0C">
        <w:rPr>
          <w:sz w:val="24"/>
          <w:szCs w:val="24"/>
        </w:rPr>
        <w:t xml:space="preserve">          (</w:t>
      </w:r>
      <w:proofErr w:type="gramStart"/>
      <w:r w:rsidRPr="00C46F0C">
        <w:rPr>
          <w:sz w:val="24"/>
          <w:szCs w:val="24"/>
        </w:rPr>
        <w:t xml:space="preserve">подпись)   </w:t>
      </w:r>
      <w:proofErr w:type="gramEnd"/>
      <w:r w:rsidRPr="00C46F0C">
        <w:rPr>
          <w:sz w:val="24"/>
          <w:szCs w:val="24"/>
        </w:rPr>
        <w:t xml:space="preserve">                           (подпись)</w:t>
      </w:r>
    </w:p>
    <w:p w:rsidR="002840B3" w:rsidRPr="00C46F0C" w:rsidRDefault="002840B3" w:rsidP="002840B3">
      <w:pPr>
        <w:pStyle w:val="HTML"/>
        <w:rPr>
          <w:sz w:val="24"/>
          <w:szCs w:val="24"/>
        </w:rPr>
      </w:pPr>
      <w:r w:rsidRPr="00C46F0C">
        <w:rPr>
          <w:sz w:val="24"/>
          <w:szCs w:val="24"/>
        </w:rPr>
        <w:t> </w:t>
      </w:r>
    </w:p>
    <w:p w:rsidR="002840B3" w:rsidRPr="00C46F0C" w:rsidRDefault="002840B3" w:rsidP="002840B3">
      <w:pPr>
        <w:pStyle w:val="HTML"/>
        <w:rPr>
          <w:sz w:val="24"/>
          <w:szCs w:val="24"/>
        </w:rPr>
      </w:pPr>
      <w:r w:rsidRPr="00C46F0C">
        <w:rPr>
          <w:sz w:val="24"/>
          <w:szCs w:val="24"/>
        </w:rPr>
        <w:t xml:space="preserve">Дата                                 </w:t>
      </w:r>
      <w:proofErr w:type="spellStart"/>
      <w:r w:rsidRPr="00C46F0C">
        <w:rPr>
          <w:sz w:val="24"/>
          <w:szCs w:val="24"/>
        </w:rPr>
        <w:t>Дата</w:t>
      </w:r>
      <w:proofErr w:type="spellEnd"/>
    </w:p>
    <w:p w:rsidR="002840B3" w:rsidRPr="00C46F0C" w:rsidRDefault="002840B3" w:rsidP="002840B3">
      <w:pPr>
        <w:pStyle w:val="HTML"/>
        <w:rPr>
          <w:sz w:val="24"/>
          <w:szCs w:val="24"/>
        </w:rPr>
      </w:pPr>
      <w:r w:rsidRPr="00C46F0C">
        <w:rPr>
          <w:sz w:val="24"/>
          <w:szCs w:val="24"/>
        </w:rPr>
        <w:t> </w:t>
      </w:r>
    </w:p>
    <w:p w:rsidR="002840B3" w:rsidRPr="00C46F0C" w:rsidRDefault="002840B3" w:rsidP="002840B3">
      <w:pPr>
        <w:pStyle w:val="HTML"/>
        <w:rPr>
          <w:sz w:val="24"/>
          <w:szCs w:val="24"/>
        </w:rPr>
      </w:pPr>
      <w:r w:rsidRPr="00C46F0C">
        <w:rPr>
          <w:sz w:val="24"/>
          <w:szCs w:val="24"/>
        </w:rPr>
        <w:t>Место для печати</w:t>
      </w:r>
    </w:p>
    <w:p w:rsidR="002840B3" w:rsidRPr="00C46F0C" w:rsidRDefault="002840B3" w:rsidP="002840B3">
      <w:pPr>
        <w:pStyle w:val="HTML"/>
        <w:rPr>
          <w:sz w:val="24"/>
          <w:szCs w:val="24"/>
        </w:rPr>
      </w:pPr>
      <w:r w:rsidRPr="00C46F0C">
        <w:rPr>
          <w:sz w:val="24"/>
          <w:szCs w:val="24"/>
        </w:rPr>
        <w:t xml:space="preserve">                                     Паспорт (серия, номер):</w:t>
      </w:r>
    </w:p>
    <w:p w:rsidR="002840B3" w:rsidRPr="00C46F0C" w:rsidRDefault="002840B3" w:rsidP="002840B3">
      <w:pPr>
        <w:pStyle w:val="HTML"/>
        <w:rPr>
          <w:sz w:val="24"/>
          <w:szCs w:val="24"/>
        </w:rPr>
      </w:pPr>
      <w:r w:rsidRPr="00C46F0C">
        <w:rPr>
          <w:sz w:val="24"/>
          <w:szCs w:val="24"/>
        </w:rPr>
        <w:t xml:space="preserve">                                     Выдан:</w:t>
      </w:r>
    </w:p>
    <w:p w:rsidR="002840B3" w:rsidRPr="00C46F0C" w:rsidRDefault="002840B3" w:rsidP="002840B3">
      <w:pPr>
        <w:pStyle w:val="HTML"/>
        <w:rPr>
          <w:sz w:val="24"/>
          <w:szCs w:val="24"/>
        </w:rPr>
      </w:pPr>
      <w:r w:rsidRPr="00C46F0C">
        <w:rPr>
          <w:sz w:val="24"/>
          <w:szCs w:val="24"/>
        </w:rPr>
        <w:t xml:space="preserve">                                     _______________________</w:t>
      </w:r>
    </w:p>
    <w:p w:rsidR="002840B3" w:rsidRPr="00C46F0C" w:rsidRDefault="002840B3" w:rsidP="002840B3">
      <w:pPr>
        <w:pStyle w:val="HTML"/>
        <w:rPr>
          <w:sz w:val="24"/>
          <w:szCs w:val="24"/>
        </w:rPr>
      </w:pPr>
      <w:r w:rsidRPr="00C46F0C">
        <w:rPr>
          <w:sz w:val="24"/>
          <w:szCs w:val="24"/>
        </w:rPr>
        <w:t xml:space="preserve">                                            (кем, когда)</w:t>
      </w:r>
    </w:p>
    <w:p w:rsidR="002840B3" w:rsidRPr="00C46F0C" w:rsidRDefault="002840B3" w:rsidP="002840B3">
      <w:pPr>
        <w:pStyle w:val="HTML"/>
        <w:rPr>
          <w:sz w:val="24"/>
          <w:szCs w:val="24"/>
        </w:rPr>
      </w:pPr>
      <w:r w:rsidRPr="00C46F0C">
        <w:rPr>
          <w:sz w:val="24"/>
          <w:szCs w:val="24"/>
        </w:rPr>
        <w:t xml:space="preserve">                                     Адрес места жительства:</w:t>
      </w:r>
    </w:p>
    <w:p w:rsidR="002840B3" w:rsidRPr="00C46F0C" w:rsidRDefault="002840B3" w:rsidP="002840B3">
      <w:pPr>
        <w:pStyle w:val="a3"/>
        <w:spacing w:before="0" w:beforeAutospacing="0" w:after="0" w:afterAutospacing="0" w:line="288" w:lineRule="atLeast"/>
        <w:ind w:firstLine="540"/>
        <w:jc w:val="both"/>
      </w:pPr>
      <w:r w:rsidRPr="00C46F0C">
        <w:t xml:space="preserve">  </w:t>
      </w: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840B3" w:rsidRDefault="002840B3" w:rsidP="002840B3">
      <w:pPr>
        <w:pStyle w:val="1"/>
        <w:shd w:val="clear" w:color="auto" w:fill="FFFFFF"/>
        <w:spacing w:before="0" w:after="0"/>
        <w:ind w:firstLine="851"/>
        <w:jc w:val="center"/>
      </w:pPr>
    </w:p>
    <w:p w:rsidR="002E1850" w:rsidRDefault="002E1850"/>
    <w:sectPr w:rsidR="002E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B3"/>
    <w:rsid w:val="002840B3"/>
    <w:rsid w:val="002E1850"/>
    <w:rsid w:val="004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119A"/>
  <w15:chartTrackingRefBased/>
  <w15:docId w15:val="{930BA24A-2DF9-4F9C-927E-2CC6779D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2840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2840B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40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40B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2192&amp;date=08.09.2024&amp;demo=2" TargetMode="External"/><Relationship Id="rId13" Type="http://schemas.openxmlformats.org/officeDocument/2006/relationships/hyperlink" Target="https://login.consultant.ru/link/?req=doc&amp;base=SPB&amp;n=292194&amp;date=08.09.2024&amp;demo=2" TargetMode="External"/><Relationship Id="rId18" Type="http://schemas.openxmlformats.org/officeDocument/2006/relationships/hyperlink" Target="https://login.consultant.ru/link/?req=doc&amp;base=LAW&amp;n=451740&amp;date=08.09.2024&amp;demo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024&amp;date=08.09.2024&amp;demo=2" TargetMode="External"/><Relationship Id="rId12" Type="http://schemas.openxmlformats.org/officeDocument/2006/relationships/hyperlink" Target="https://login.consultant.ru/link/?req=doc&amp;base=LAW&amp;n=2875&amp;date=08.09.2024&amp;demo=2" TargetMode="External"/><Relationship Id="rId17" Type="http://schemas.openxmlformats.org/officeDocument/2006/relationships/hyperlink" Target="https://login.consultant.ru/link/?req=doc&amp;base=LAW&amp;n=442435&amp;date=08.09.2024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78&amp;date=08.09.2024&amp;demo=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4&amp;date=08.09.2024&amp;demo=2" TargetMode="External"/><Relationship Id="rId11" Type="http://schemas.openxmlformats.org/officeDocument/2006/relationships/hyperlink" Target="https://login.consultant.ru/link/?req=doc&amp;base=SPB&amp;n=292194&amp;date=08.09.2024&amp;demo=2" TargetMode="External"/><Relationship Id="rId5" Type="http://schemas.openxmlformats.org/officeDocument/2006/relationships/hyperlink" Target="https://login.consultant.ru/link/?req=doc&amp;base=LAW&amp;n=471024&amp;date=08.09.2024&amp;demo=2" TargetMode="External"/><Relationship Id="rId15" Type="http://schemas.openxmlformats.org/officeDocument/2006/relationships/hyperlink" Target="https://login.consultant.ru/link/?req=doc&amp;base=LAW&amp;n=471024&amp;dst=100490&amp;field=134&amp;date=08.09.2024&amp;demo=2" TargetMode="External"/><Relationship Id="rId10" Type="http://schemas.openxmlformats.org/officeDocument/2006/relationships/hyperlink" Target="https://login.consultant.ru/link/?req=doc&amp;base=LAW&amp;n=2875&amp;date=08.09.2024&amp;demo=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5114&amp;date=08.09.2024&amp;demo=2" TargetMode="External"/><Relationship Id="rId9" Type="http://schemas.openxmlformats.org/officeDocument/2006/relationships/hyperlink" Target="https://login.consultant.ru/link/?req=doc&amp;base=LAW&amp;n=471024&amp;dst=100469&amp;field=134&amp;date=08.09.2024&amp;demo=2" TargetMode="External"/><Relationship Id="rId14" Type="http://schemas.openxmlformats.org/officeDocument/2006/relationships/hyperlink" Target="https://login.consultant.ru/link/?req=doc&amp;base=LAW&amp;n=471024&amp;date=08.09.202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3278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2024-09-12T13:08:00Z</dcterms:created>
  <dcterms:modified xsi:type="dcterms:W3CDTF">2024-09-12T13:40:00Z</dcterms:modified>
</cp:coreProperties>
</file>